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3E5E" w14:textId="5842281D" w:rsidR="001C783C" w:rsidRDefault="0052769B">
      <w:pPr>
        <w:rPr>
          <w:b/>
          <w:bCs/>
        </w:rPr>
      </w:pPr>
      <w:r>
        <w:rPr>
          <w:b/>
          <w:bCs/>
        </w:rPr>
        <w:t xml:space="preserve">Email </w:t>
      </w:r>
      <w:r w:rsidR="003123DA">
        <w:rPr>
          <w:b/>
          <w:bCs/>
        </w:rPr>
        <w:t xml:space="preserve">Subject Line: </w:t>
      </w:r>
      <w:r w:rsidR="00502490">
        <w:rPr>
          <w:b/>
          <w:bCs/>
        </w:rPr>
        <w:t>Self-Directed IRA Webinar: What’s Fact or Fiction?</w:t>
      </w:r>
    </w:p>
    <w:p w14:paraId="581496BA" w14:textId="28E738E9" w:rsidR="00BA2348" w:rsidRDefault="00BA234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97F063B" wp14:editId="02769758">
            <wp:extent cx="594360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10DE0" w14:textId="1FCE6FA8" w:rsidR="003123DA" w:rsidRDefault="003123DA">
      <w:r>
        <w:t>Hello {recipient.firstname},</w:t>
      </w:r>
    </w:p>
    <w:p w14:paraId="56F35986" w14:textId="54959B27" w:rsidR="00502490" w:rsidRDefault="00502490" w:rsidP="0052769B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you understand how a Self-Directed IRA works? There is often a lot of confusion and misinformation when it comes to the perception of Self-Directed IRAs and custodians. Unfortunately, this perception can steer investors away from what could be a beneficial wealth building tool to bolster their retirement strategy.</w:t>
      </w:r>
    </w:p>
    <w:p w14:paraId="2D8D3E5C" w14:textId="1C45678B" w:rsidR="00502490" w:rsidRPr="00502490" w:rsidRDefault="00502490" w:rsidP="0052769B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are receiving an exclusive invitation to attend the Virtual Seminar “</w:t>
      </w:r>
      <w:r w:rsidRPr="00502490">
        <w:rPr>
          <w:rFonts w:asciiTheme="minorHAnsi" w:hAnsiTheme="minorHAnsi" w:cstheme="minorHAnsi"/>
          <w:i/>
          <w:iCs/>
          <w:sz w:val="22"/>
          <w:szCs w:val="22"/>
        </w:rPr>
        <w:t>Self-Directed IRAs: Fact and Fake</w:t>
      </w:r>
      <w:r>
        <w:rPr>
          <w:rFonts w:asciiTheme="minorHAnsi" w:hAnsiTheme="minorHAnsi" w:cstheme="minorHAnsi"/>
          <w:sz w:val="22"/>
          <w:szCs w:val="22"/>
        </w:rPr>
        <w:t xml:space="preserve">”. Join </w:t>
      </w:r>
      <w:hyperlink r:id="rId5" w:history="1">
        <w:r w:rsidRPr="00502490">
          <w:rPr>
            <w:rStyle w:val="Hyperlink"/>
            <w:rFonts w:asciiTheme="minorHAnsi" w:hAnsiTheme="minorHAnsi" w:cstheme="minorHAnsi"/>
            <w:sz w:val="22"/>
            <w:szCs w:val="22"/>
          </w:rPr>
          <w:t>Preferred Trust Company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on </w:t>
      </w:r>
      <w:r w:rsidR="00BC0732">
        <w:rPr>
          <w:rFonts w:asciiTheme="minorHAnsi" w:hAnsiTheme="minorHAnsi" w:cstheme="minorHAnsi"/>
          <w:b/>
          <w:bCs/>
          <w:sz w:val="22"/>
          <w:szCs w:val="22"/>
        </w:rPr>
        <w:t>Thursday, October 21</w:t>
      </w:r>
      <w:r w:rsidR="00BC0732" w:rsidRPr="00BC073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="00BC0732">
        <w:rPr>
          <w:rFonts w:asciiTheme="minorHAnsi" w:hAnsiTheme="minorHAnsi" w:cstheme="minorHAnsi"/>
          <w:b/>
          <w:bCs/>
          <w:sz w:val="22"/>
          <w:szCs w:val="22"/>
        </w:rPr>
        <w:t xml:space="preserve"> at 9:00am</w:t>
      </w:r>
      <w:r>
        <w:rPr>
          <w:rFonts w:asciiTheme="minorHAnsi" w:hAnsiTheme="minorHAnsi" w:cstheme="minorHAnsi"/>
          <w:sz w:val="22"/>
          <w:szCs w:val="22"/>
        </w:rPr>
        <w:t xml:space="preserve"> where we will debunk common industry misconceptions and show you how a </w:t>
      </w:r>
      <w:hyperlink r:id="rId6" w:history="1">
        <w:r w:rsidRPr="00502490">
          <w:rPr>
            <w:rStyle w:val="Hyperlink"/>
            <w:rFonts w:asciiTheme="minorHAnsi" w:hAnsiTheme="minorHAnsi" w:cstheme="minorHAnsi"/>
            <w:sz w:val="22"/>
            <w:szCs w:val="22"/>
          </w:rPr>
          <w:t>Self-Directed IRA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can be one of the most dynamic tax-sheltering tools you can fold into your portfolio.</w:t>
      </w:r>
    </w:p>
    <w:p w14:paraId="4D9E4005" w14:textId="2326C02D" w:rsidR="003123DA" w:rsidRDefault="00502490" w:rsidP="0052769B">
      <w:pPr>
        <w:pStyle w:val="NormalWeb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Click the </w:t>
      </w:r>
      <w:r w:rsidR="00033168">
        <w:rPr>
          <w:rFonts w:asciiTheme="minorHAnsi" w:hAnsiTheme="minorHAnsi" w:cstheme="minorHAnsi"/>
          <w:sz w:val="22"/>
          <w:szCs w:val="22"/>
        </w:rPr>
        <w:t>image</w:t>
      </w:r>
      <w:r>
        <w:rPr>
          <w:rFonts w:asciiTheme="minorHAnsi" w:hAnsiTheme="minorHAnsi" w:cstheme="minorHAnsi"/>
          <w:sz w:val="22"/>
          <w:szCs w:val="22"/>
        </w:rPr>
        <w:t xml:space="preserve"> below to register for this FREE virtual event!</w:t>
      </w:r>
      <w:r w:rsidR="0052769B" w:rsidRPr="0052769B">
        <w:rPr>
          <w:rFonts w:asciiTheme="minorHAnsi" w:hAnsiTheme="minorHAnsi" w:cstheme="minorHAnsi"/>
          <w:sz w:val="22"/>
          <w:szCs w:val="22"/>
        </w:rPr>
        <w:t> </w:t>
      </w:r>
    </w:p>
    <w:p w14:paraId="20A73FC3" w14:textId="57F97F68" w:rsidR="007721AA" w:rsidRPr="007721AA" w:rsidRDefault="007721AA" w:rsidP="0052769B">
      <w:pPr>
        <w:pStyle w:val="NormalWeb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CTA link - </w:t>
      </w:r>
      <w:hyperlink r:id="rId7" w:history="1">
        <w:r w:rsidRPr="007721AA">
          <w:rPr>
            <w:rStyle w:val="Hyperlink"/>
            <w:rFonts w:asciiTheme="minorHAnsi" w:hAnsiTheme="minorHAnsi" w:cstheme="minorHAnsi"/>
            <w:sz w:val="22"/>
            <w:szCs w:val="22"/>
          </w:rPr>
          <w:t>https://info.preferredtrustcompany.com/lvrj-fact-fake-webin</w:t>
        </w:r>
        <w:r w:rsidRPr="007721AA">
          <w:rPr>
            <w:rStyle w:val="Hyperlink"/>
            <w:rFonts w:asciiTheme="minorHAnsi" w:hAnsiTheme="minorHAnsi" w:cstheme="minorHAnsi"/>
            <w:sz w:val="22"/>
            <w:szCs w:val="22"/>
          </w:rPr>
          <w:t>a</w:t>
        </w:r>
        <w:r w:rsidRPr="007721AA">
          <w:rPr>
            <w:rStyle w:val="Hyperlink"/>
            <w:rFonts w:asciiTheme="minorHAnsi" w:hAnsiTheme="minorHAnsi" w:cstheme="minorHAnsi"/>
            <w:sz w:val="22"/>
            <w:szCs w:val="22"/>
          </w:rPr>
          <w:t>r-registration</w:t>
        </w:r>
      </w:hyperlink>
    </w:p>
    <w:p w14:paraId="77B6560F" w14:textId="2707ADD8" w:rsidR="00033168" w:rsidRPr="0052769B" w:rsidRDefault="007721AA" w:rsidP="0052769B">
      <w:pPr>
        <w:pStyle w:val="NormalWeb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639569AD" wp14:editId="4B4B68FE">
            <wp:extent cx="59436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439FD" w14:textId="686E4C75" w:rsidR="003123DA" w:rsidRPr="00ED35A7" w:rsidRDefault="00ED35A7" w:rsidP="003123DA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ED35A7">
        <w:rPr>
          <w:rFonts w:asciiTheme="minorHAnsi" w:hAnsiTheme="minorHAnsi" w:cstheme="minorHAnsi"/>
          <w:sz w:val="22"/>
          <w:szCs w:val="22"/>
        </w:rPr>
        <w:t>Let us prove that we are the best! Give us a call today at 888.990.7892 or Click Here to schedule a no obligation consultation if you are ready to discuss how we can help you realize your goals for 2021 and beyond!</w:t>
      </w:r>
    </w:p>
    <w:p w14:paraId="0DEE6CE8" w14:textId="0ED4B4BC" w:rsidR="00BA2348" w:rsidRPr="003123DA" w:rsidRDefault="00BA2348" w:rsidP="003123DA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="Arial" w:hAnsi="Arial" w:cs="Arial"/>
          <w:b/>
          <w:bCs/>
          <w:noProof/>
          <w:color w:val="FF0000"/>
          <w:sz w:val="27"/>
          <w:szCs w:val="27"/>
        </w:rPr>
        <w:lastRenderedPageBreak/>
        <w:drawing>
          <wp:inline distT="0" distB="0" distL="0" distR="0" wp14:anchorId="11264978" wp14:editId="69563D63">
            <wp:extent cx="5943600" cy="1702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62B67" w14:textId="77777777" w:rsidR="003123DA" w:rsidRPr="003123DA" w:rsidRDefault="003123DA" w:rsidP="003123DA">
      <w:pPr>
        <w:jc w:val="center"/>
      </w:pPr>
    </w:p>
    <w:sectPr w:rsidR="003123DA" w:rsidRPr="0031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0C"/>
    <w:rsid w:val="00033168"/>
    <w:rsid w:val="001B0D0C"/>
    <w:rsid w:val="001C783C"/>
    <w:rsid w:val="003123DA"/>
    <w:rsid w:val="00332E33"/>
    <w:rsid w:val="004F1CBD"/>
    <w:rsid w:val="00502490"/>
    <w:rsid w:val="0052769B"/>
    <w:rsid w:val="00552EE6"/>
    <w:rsid w:val="005F248D"/>
    <w:rsid w:val="007721AA"/>
    <w:rsid w:val="008E22CA"/>
    <w:rsid w:val="009D6C12"/>
    <w:rsid w:val="00A445B4"/>
    <w:rsid w:val="00BA2348"/>
    <w:rsid w:val="00BC0732"/>
    <w:rsid w:val="00C2482B"/>
    <w:rsid w:val="00C819E3"/>
    <w:rsid w:val="00ED35A7"/>
    <w:rsid w:val="00E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22AA"/>
  <w15:chartTrackingRefBased/>
  <w15:docId w15:val="{7F1EF0C0-D71B-4BDB-BCE8-37826454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23DA"/>
    <w:rPr>
      <w:b/>
      <w:bCs/>
    </w:rPr>
  </w:style>
  <w:style w:type="character" w:styleId="Hyperlink">
    <w:name w:val="Hyperlink"/>
    <w:basedOn w:val="DefaultParagraphFont"/>
    <w:uiPriority w:val="99"/>
    <w:unhideWhenUsed/>
    <w:rsid w:val="003123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5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2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info.preferredtrustcompany.com/lvrj-fact-fake-webinar-reg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ferredtrustcompany.com/why-self-directed-i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eferredtrustcompany.com/about-ira-custodian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Fryar</dc:creator>
  <cp:keywords/>
  <dc:description/>
  <cp:lastModifiedBy>Stephanie Fryar</cp:lastModifiedBy>
  <cp:revision>10</cp:revision>
  <dcterms:created xsi:type="dcterms:W3CDTF">2021-08-26T16:40:00Z</dcterms:created>
  <dcterms:modified xsi:type="dcterms:W3CDTF">2021-09-21T19:32:00Z</dcterms:modified>
</cp:coreProperties>
</file>