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9944" w14:textId="25E442FA" w:rsidR="00D77823" w:rsidRPr="00D77823" w:rsidRDefault="00D77823" w:rsidP="00D7782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Headline:</w:t>
      </w:r>
      <w:r>
        <w:rPr>
          <w:rFonts w:ascii="Times New Roman" w:eastAsia="Times New Roman" w:hAnsi="Times New Roman" w:cs="Times New Roman"/>
          <w:b/>
          <w:bCs/>
          <w:sz w:val="24"/>
          <w:szCs w:val="24"/>
        </w:rPr>
        <w:t xml:space="preserve"> </w:t>
      </w:r>
      <w:r w:rsidR="00777B0F">
        <w:rPr>
          <w:rFonts w:ascii="Times New Roman" w:eastAsia="Times New Roman" w:hAnsi="Times New Roman" w:cs="Times New Roman"/>
          <w:b/>
          <w:bCs/>
          <w:sz w:val="24"/>
          <w:szCs w:val="24"/>
        </w:rPr>
        <w:t>Don’t Be a Rule Breaker! – IRA Rental Property Guide</w:t>
      </w:r>
    </w:p>
    <w:p w14:paraId="6F05B3B4" w14:textId="1D2223F5" w:rsidR="00D77823" w:rsidRDefault="00D77823" w:rsidP="00D77823">
      <w:pPr>
        <w:spacing w:before="100" w:beforeAutospacing="1" w:after="100" w:afterAutospacing="1" w:line="240" w:lineRule="auto"/>
        <w:rPr>
          <w:rFonts w:ascii="Times New Roman" w:eastAsia="Times New Roman" w:hAnsi="Times New Roman" w:cs="Times New Roman"/>
          <w:sz w:val="24"/>
          <w:szCs w:val="24"/>
        </w:rPr>
      </w:pPr>
      <w:r w:rsidRPr="00D77823">
        <w:rPr>
          <w:rFonts w:ascii="Times New Roman" w:eastAsia="Times New Roman" w:hAnsi="Times New Roman" w:cs="Times New Roman"/>
          <w:sz w:val="24"/>
          <w:szCs w:val="24"/>
        </w:rPr>
        <w:t xml:space="preserve">Real estate is one of the most popular investments to leverage within a Self-Directed IRA. It is a familiar asset if you own your own home or other type of property, it offers diversification from traditional investments, and the rental income and/or capital gains funnel in tax deferred or tax-free depending on the type of account. While the general concept of investing in a rental property through a </w:t>
      </w:r>
      <w:r w:rsidRPr="00407E2F">
        <w:rPr>
          <w:rFonts w:ascii="Times New Roman" w:eastAsia="Times New Roman" w:hAnsi="Times New Roman" w:cs="Times New Roman"/>
          <w:sz w:val="24"/>
          <w:szCs w:val="24"/>
        </w:rPr>
        <w:t>S</w:t>
      </w:r>
      <w:r w:rsidR="00BE05C1" w:rsidRPr="00407E2F">
        <w:rPr>
          <w:rFonts w:ascii="Times New Roman" w:eastAsia="Times New Roman" w:hAnsi="Times New Roman" w:cs="Times New Roman"/>
          <w:sz w:val="24"/>
          <w:szCs w:val="24"/>
        </w:rPr>
        <w:t>elf-Directed IRA</w:t>
      </w:r>
      <w:r w:rsidRPr="00D77823">
        <w:rPr>
          <w:rFonts w:ascii="Times New Roman" w:eastAsia="Times New Roman" w:hAnsi="Times New Roman" w:cs="Times New Roman"/>
          <w:sz w:val="24"/>
          <w:szCs w:val="24"/>
        </w:rPr>
        <w:t xml:space="preserve"> may be similar to investing outside of a qualified account, there are a handful of rules enforced by the IRS that makes the management of this investment quite a bit different. This is because your retirement account is meant to benefit you when you retire, not before. </w:t>
      </w:r>
    </w:p>
    <w:p w14:paraId="05E1BA5D" w14:textId="7FA60DE9" w:rsidR="00D77823" w:rsidRPr="00D77823" w:rsidRDefault="00D77823" w:rsidP="00D77823">
      <w:pPr>
        <w:rPr>
          <w:rFonts w:ascii="Times New Roman" w:hAnsi="Times New Roman" w:cs="Times New Roman"/>
          <w:sz w:val="24"/>
          <w:szCs w:val="24"/>
        </w:rPr>
      </w:pPr>
      <w:r w:rsidRPr="00D77823">
        <w:rPr>
          <w:rFonts w:ascii="Times New Roman" w:hAnsi="Times New Roman" w:cs="Times New Roman"/>
          <w:sz w:val="24"/>
          <w:szCs w:val="24"/>
        </w:rPr>
        <w:t xml:space="preserve">At </w:t>
      </w:r>
      <w:r w:rsidRPr="00407E2F">
        <w:rPr>
          <w:rFonts w:ascii="Times New Roman" w:hAnsi="Times New Roman" w:cs="Times New Roman"/>
          <w:sz w:val="24"/>
          <w:szCs w:val="24"/>
        </w:rPr>
        <w:t>Preferred Trust Company</w:t>
      </w:r>
      <w:r w:rsidRPr="00D77823">
        <w:rPr>
          <w:rFonts w:ascii="Times New Roman" w:hAnsi="Times New Roman" w:cs="Times New Roman"/>
          <w:sz w:val="24"/>
          <w:szCs w:val="24"/>
        </w:rPr>
        <w:t xml:space="preserve">, we want to see our clients’ investments thrive and help them realize their retirement goals, which is why we have put together </w:t>
      </w:r>
      <w:r>
        <w:rPr>
          <w:rFonts w:ascii="Times New Roman" w:hAnsi="Times New Roman" w:cs="Times New Roman"/>
          <w:sz w:val="24"/>
          <w:szCs w:val="24"/>
        </w:rPr>
        <w:t>the most frequently asked questions about managing a rental property in an IRA and how to avoid common mistakes</w:t>
      </w:r>
      <w:r w:rsidRPr="00D77823">
        <w:rPr>
          <w:rFonts w:ascii="Times New Roman" w:hAnsi="Times New Roman" w:cs="Times New Roman"/>
          <w:sz w:val="24"/>
          <w:szCs w:val="24"/>
        </w:rPr>
        <w:t xml:space="preserve">.  </w:t>
      </w:r>
    </w:p>
    <w:p w14:paraId="48CBEFF5" w14:textId="77777777" w:rsidR="00D77823" w:rsidRPr="00D77823" w:rsidRDefault="00D77823" w:rsidP="0098463B">
      <w:pPr>
        <w:pStyle w:val="Heading2"/>
      </w:pPr>
      <w:r w:rsidRPr="00D77823">
        <w:t>What type of properties can I own with my Self-Directed IRA? Are there any restrictions on the type of property I can purchase?</w:t>
      </w:r>
    </w:p>
    <w:p w14:paraId="0BC8ED9E" w14:textId="77777777" w:rsidR="00124BFD" w:rsidRDefault="003A33C4" w:rsidP="00D778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an IRA, y</w:t>
      </w:r>
      <w:r w:rsidR="00D77823" w:rsidRPr="00D77823">
        <w:rPr>
          <w:rFonts w:ascii="Times New Roman" w:eastAsia="Times New Roman" w:hAnsi="Times New Roman" w:cs="Times New Roman"/>
          <w:sz w:val="24"/>
          <w:szCs w:val="24"/>
        </w:rPr>
        <w:t>ou are not limited to</w:t>
      </w:r>
      <w:r>
        <w:rPr>
          <w:rFonts w:ascii="Times New Roman" w:eastAsia="Times New Roman" w:hAnsi="Times New Roman" w:cs="Times New Roman"/>
          <w:sz w:val="24"/>
          <w:szCs w:val="24"/>
        </w:rPr>
        <w:t xml:space="preserve"> investing solely in</w:t>
      </w:r>
      <w:r w:rsidR="00D77823" w:rsidRPr="00D77823">
        <w:rPr>
          <w:rFonts w:ascii="Times New Roman" w:eastAsia="Times New Roman" w:hAnsi="Times New Roman" w:cs="Times New Roman"/>
          <w:sz w:val="24"/>
          <w:szCs w:val="24"/>
        </w:rPr>
        <w:t xml:space="preserve"> residential real estate. Your IRA can hold various investment property types, including commercial buildings, retail properties, raw land and acreage (improved or unimproved), single family or multi-unit homes, condos or townhomes, mobile homes, apartment buildings and much more. </w:t>
      </w:r>
    </w:p>
    <w:p w14:paraId="52C175AD" w14:textId="042549D5" w:rsidR="00D77823" w:rsidRPr="00D77823" w:rsidRDefault="00D77823" w:rsidP="00D77823">
      <w:pPr>
        <w:spacing w:before="100" w:beforeAutospacing="1" w:after="100" w:afterAutospacing="1" w:line="240" w:lineRule="auto"/>
        <w:rPr>
          <w:rFonts w:ascii="Times New Roman" w:eastAsia="Times New Roman" w:hAnsi="Times New Roman" w:cs="Times New Roman"/>
          <w:sz w:val="24"/>
          <w:szCs w:val="24"/>
        </w:rPr>
      </w:pPr>
      <w:r w:rsidRPr="00D77823">
        <w:rPr>
          <w:rFonts w:ascii="Times New Roman" w:eastAsia="Times New Roman" w:hAnsi="Times New Roman" w:cs="Times New Roman"/>
          <w:sz w:val="24"/>
          <w:szCs w:val="24"/>
        </w:rPr>
        <w:t xml:space="preserve">Your IRA </w:t>
      </w:r>
      <w:r w:rsidR="00124BFD">
        <w:rPr>
          <w:rFonts w:ascii="Times New Roman" w:eastAsia="Times New Roman" w:hAnsi="Times New Roman" w:cs="Times New Roman"/>
          <w:sz w:val="24"/>
          <w:szCs w:val="24"/>
        </w:rPr>
        <w:t>can</w:t>
      </w:r>
      <w:r w:rsidRPr="00D77823">
        <w:rPr>
          <w:rFonts w:ascii="Times New Roman" w:eastAsia="Times New Roman" w:hAnsi="Times New Roman" w:cs="Times New Roman"/>
          <w:sz w:val="24"/>
          <w:szCs w:val="24"/>
        </w:rPr>
        <w:t xml:space="preserve"> also purchase foreclosure property</w:t>
      </w:r>
      <w:r w:rsidR="00443D7E">
        <w:rPr>
          <w:rFonts w:ascii="Times New Roman" w:eastAsia="Times New Roman" w:hAnsi="Times New Roman" w:cs="Times New Roman"/>
          <w:sz w:val="24"/>
          <w:szCs w:val="24"/>
        </w:rPr>
        <w:t xml:space="preserve"> at an auction </w:t>
      </w:r>
      <w:r w:rsidRPr="00D77823">
        <w:rPr>
          <w:rFonts w:ascii="Times New Roman" w:eastAsia="Times New Roman" w:hAnsi="Times New Roman" w:cs="Times New Roman"/>
          <w:sz w:val="24"/>
          <w:szCs w:val="24"/>
        </w:rPr>
        <w:t>as long as the property has already been foreclosed upon.</w:t>
      </w:r>
      <w:r w:rsidR="00443D7E">
        <w:rPr>
          <w:rFonts w:ascii="Times New Roman" w:eastAsia="Times New Roman" w:hAnsi="Times New Roman" w:cs="Times New Roman"/>
          <w:sz w:val="24"/>
          <w:szCs w:val="24"/>
        </w:rPr>
        <w:t xml:space="preserve"> </w:t>
      </w:r>
      <w:r w:rsidR="00124BFD">
        <w:rPr>
          <w:rFonts w:ascii="Times New Roman" w:eastAsia="Times New Roman" w:hAnsi="Times New Roman" w:cs="Times New Roman"/>
          <w:sz w:val="24"/>
          <w:szCs w:val="24"/>
        </w:rPr>
        <w:t>You may think that investing with an IRA would be too complicated or to slow to be able to meet the requirements and deadlines typical of a foreclosure auction. However, with an IRA at Preferred Trust Company t</w:t>
      </w:r>
      <w:r w:rsidR="00443D7E">
        <w:rPr>
          <w:rFonts w:ascii="Times New Roman" w:eastAsia="Times New Roman" w:hAnsi="Times New Roman" w:cs="Times New Roman"/>
          <w:sz w:val="24"/>
          <w:szCs w:val="24"/>
        </w:rPr>
        <w:t>here are three different ways you can</w:t>
      </w:r>
      <w:r w:rsidR="00124BFD">
        <w:rPr>
          <w:rFonts w:ascii="Times New Roman" w:eastAsia="Times New Roman" w:hAnsi="Times New Roman" w:cs="Times New Roman"/>
          <w:sz w:val="24"/>
          <w:szCs w:val="24"/>
        </w:rPr>
        <w:t xml:space="preserve"> easily </w:t>
      </w:r>
      <w:r w:rsidR="00443D7E" w:rsidRPr="00407E2F">
        <w:rPr>
          <w:rFonts w:ascii="Times New Roman" w:eastAsia="Times New Roman" w:hAnsi="Times New Roman" w:cs="Times New Roman"/>
          <w:sz w:val="24"/>
          <w:szCs w:val="24"/>
        </w:rPr>
        <w:t>purchase a property at auction</w:t>
      </w:r>
      <w:r w:rsidR="00443D7E">
        <w:rPr>
          <w:rFonts w:ascii="Times New Roman" w:eastAsia="Times New Roman" w:hAnsi="Times New Roman" w:cs="Times New Roman"/>
          <w:sz w:val="24"/>
          <w:szCs w:val="24"/>
        </w:rPr>
        <w:t>.</w:t>
      </w:r>
    </w:p>
    <w:p w14:paraId="62CC485C" w14:textId="77777777" w:rsidR="00D77823" w:rsidRPr="0098463B" w:rsidRDefault="00D77823" w:rsidP="0098463B">
      <w:pPr>
        <w:pStyle w:val="Heading2"/>
      </w:pPr>
      <w:r w:rsidRPr="0098463B">
        <w:t>Can I personally use the property that was purchased with my IRA funds?</w:t>
      </w:r>
    </w:p>
    <w:p w14:paraId="5200DB72" w14:textId="434EAFC2" w:rsidR="00D77823" w:rsidRPr="00D77823" w:rsidRDefault="00D77823" w:rsidP="00D77823">
      <w:pPr>
        <w:spacing w:before="100" w:beforeAutospacing="1" w:after="100" w:afterAutospacing="1" w:line="240" w:lineRule="auto"/>
        <w:rPr>
          <w:rFonts w:ascii="Times New Roman" w:eastAsia="Times New Roman" w:hAnsi="Times New Roman" w:cs="Times New Roman"/>
          <w:sz w:val="24"/>
          <w:szCs w:val="24"/>
        </w:rPr>
      </w:pPr>
      <w:r w:rsidRPr="00D77823">
        <w:rPr>
          <w:rFonts w:ascii="Times New Roman" w:eastAsia="Times New Roman" w:hAnsi="Times New Roman" w:cs="Times New Roman"/>
          <w:sz w:val="24"/>
          <w:szCs w:val="24"/>
        </w:rPr>
        <w:t>No, that would be considered a “</w:t>
      </w:r>
      <w:r w:rsidRPr="00407E2F">
        <w:rPr>
          <w:rFonts w:ascii="Times New Roman" w:eastAsia="Times New Roman" w:hAnsi="Times New Roman" w:cs="Times New Roman"/>
          <w:sz w:val="24"/>
          <w:szCs w:val="24"/>
        </w:rPr>
        <w:t>self-dealing</w:t>
      </w:r>
      <w:r w:rsidRPr="00D77823">
        <w:rPr>
          <w:rFonts w:ascii="Times New Roman" w:eastAsia="Times New Roman" w:hAnsi="Times New Roman" w:cs="Times New Roman"/>
          <w:sz w:val="24"/>
          <w:szCs w:val="24"/>
        </w:rPr>
        <w:t xml:space="preserve">” transaction which </w:t>
      </w:r>
      <w:r w:rsidR="001A558E">
        <w:rPr>
          <w:rFonts w:ascii="Times New Roman" w:eastAsia="Times New Roman" w:hAnsi="Times New Roman" w:cs="Times New Roman"/>
          <w:sz w:val="24"/>
          <w:szCs w:val="24"/>
        </w:rPr>
        <w:t>is</w:t>
      </w:r>
      <w:r w:rsidRPr="00D77823">
        <w:rPr>
          <w:rFonts w:ascii="Times New Roman" w:eastAsia="Times New Roman" w:hAnsi="Times New Roman" w:cs="Times New Roman"/>
          <w:sz w:val="24"/>
          <w:szCs w:val="24"/>
        </w:rPr>
        <w:t xml:space="preserve"> prohibited by the IRS. Any investment you make with a </w:t>
      </w:r>
      <w:r w:rsidR="001A558E">
        <w:rPr>
          <w:rFonts w:ascii="Times New Roman" w:eastAsia="Times New Roman" w:hAnsi="Times New Roman" w:cs="Times New Roman"/>
          <w:sz w:val="24"/>
          <w:szCs w:val="24"/>
        </w:rPr>
        <w:t>Self-Directed IRA</w:t>
      </w:r>
      <w:r w:rsidRPr="00D77823">
        <w:rPr>
          <w:rFonts w:ascii="Times New Roman" w:eastAsia="Times New Roman" w:hAnsi="Times New Roman" w:cs="Times New Roman"/>
          <w:sz w:val="24"/>
          <w:szCs w:val="24"/>
        </w:rPr>
        <w:t>, including a rental property, is to be used strictly for investment purposes only. This means that you and other disqualified persons may not receive direct or indirect benefits from an asset that is owned by your IRA, even if the IRA only owns a portion of the investment.</w:t>
      </w:r>
    </w:p>
    <w:p w14:paraId="05EF7F15" w14:textId="77777777" w:rsidR="00D77823" w:rsidRPr="00D77823" w:rsidRDefault="00D77823" w:rsidP="00D77823">
      <w:pPr>
        <w:spacing w:before="100" w:beforeAutospacing="1" w:after="100" w:afterAutospacing="1" w:line="240" w:lineRule="auto"/>
        <w:outlineLvl w:val="1"/>
        <w:rPr>
          <w:rFonts w:ascii="Times New Roman" w:eastAsia="Times New Roman" w:hAnsi="Times New Roman" w:cs="Times New Roman"/>
          <w:b/>
          <w:bCs/>
          <w:sz w:val="36"/>
          <w:szCs w:val="36"/>
        </w:rPr>
      </w:pPr>
      <w:r w:rsidRPr="00D77823">
        <w:rPr>
          <w:rFonts w:ascii="Times New Roman" w:eastAsia="Times New Roman" w:hAnsi="Times New Roman" w:cs="Times New Roman"/>
          <w:b/>
          <w:bCs/>
          <w:sz w:val="36"/>
          <w:szCs w:val="36"/>
        </w:rPr>
        <w:t>Can I rent the property to family?</w:t>
      </w:r>
    </w:p>
    <w:p w14:paraId="4FEAF3DD" w14:textId="78A1DD5D" w:rsidR="00D77823" w:rsidRPr="00D77823" w:rsidRDefault="00D77823" w:rsidP="00D77823">
      <w:pPr>
        <w:spacing w:before="100" w:beforeAutospacing="1" w:after="100" w:afterAutospacing="1" w:line="240" w:lineRule="auto"/>
        <w:rPr>
          <w:rFonts w:ascii="Times New Roman" w:eastAsia="Times New Roman" w:hAnsi="Times New Roman" w:cs="Times New Roman"/>
          <w:sz w:val="24"/>
          <w:szCs w:val="24"/>
        </w:rPr>
      </w:pPr>
      <w:r w:rsidRPr="00D77823">
        <w:rPr>
          <w:rFonts w:ascii="Times New Roman" w:eastAsia="Times New Roman" w:hAnsi="Times New Roman" w:cs="Times New Roman"/>
          <w:sz w:val="24"/>
          <w:szCs w:val="24"/>
        </w:rPr>
        <w:t xml:space="preserve">That depends on the family, and we are not saying that to spark a family feud. Disqualified persons encompass lineal “ascendants” and “descendants”, such as parents, grandparents, </w:t>
      </w:r>
      <w:r w:rsidRPr="00D77823">
        <w:rPr>
          <w:rFonts w:ascii="Times New Roman" w:eastAsia="Times New Roman" w:hAnsi="Times New Roman" w:cs="Times New Roman"/>
          <w:sz w:val="24"/>
          <w:szCs w:val="24"/>
        </w:rPr>
        <w:lastRenderedPageBreak/>
        <w:t xml:space="preserve">children &amp; their spouses, </w:t>
      </w:r>
      <w:r w:rsidR="001A558E">
        <w:rPr>
          <w:rFonts w:ascii="Times New Roman" w:eastAsia="Times New Roman" w:hAnsi="Times New Roman" w:cs="Times New Roman"/>
          <w:sz w:val="24"/>
          <w:szCs w:val="24"/>
        </w:rPr>
        <w:t>and great grandchildren</w:t>
      </w:r>
      <w:r w:rsidRPr="00D77823">
        <w:rPr>
          <w:rFonts w:ascii="Times New Roman" w:eastAsia="Times New Roman" w:hAnsi="Times New Roman" w:cs="Times New Roman"/>
          <w:sz w:val="24"/>
          <w:szCs w:val="24"/>
        </w:rPr>
        <w:t xml:space="preserve">. Other disqualified persons include the institution that holds custody of your </w:t>
      </w:r>
      <w:r w:rsidR="001A558E">
        <w:rPr>
          <w:rFonts w:ascii="Times New Roman" w:eastAsia="Times New Roman" w:hAnsi="Times New Roman" w:cs="Times New Roman"/>
          <w:sz w:val="24"/>
          <w:szCs w:val="24"/>
        </w:rPr>
        <w:t>IRA</w:t>
      </w:r>
      <w:r w:rsidRPr="00D77823">
        <w:rPr>
          <w:rFonts w:ascii="Times New Roman" w:eastAsia="Times New Roman" w:hAnsi="Times New Roman" w:cs="Times New Roman"/>
          <w:sz w:val="24"/>
          <w:szCs w:val="24"/>
        </w:rPr>
        <w:t xml:space="preserve">, as well as fiduciary advisors. Your sister, brother, cousins, friends, and others that are not lineal in relation are </w:t>
      </w:r>
      <w:r w:rsidR="001A558E">
        <w:rPr>
          <w:rFonts w:ascii="Times New Roman" w:eastAsia="Times New Roman" w:hAnsi="Times New Roman" w:cs="Times New Roman"/>
          <w:sz w:val="24"/>
          <w:szCs w:val="24"/>
        </w:rPr>
        <w:t>considered qualified persons and could rent the property if that is your intent</w:t>
      </w:r>
      <w:r w:rsidRPr="00D77823">
        <w:rPr>
          <w:rFonts w:ascii="Times New Roman" w:eastAsia="Times New Roman" w:hAnsi="Times New Roman" w:cs="Times New Roman"/>
          <w:sz w:val="24"/>
          <w:szCs w:val="24"/>
        </w:rPr>
        <w:t>.</w:t>
      </w:r>
    </w:p>
    <w:p w14:paraId="039A37B6" w14:textId="4929E93E" w:rsidR="00D77823" w:rsidRPr="00D77823" w:rsidRDefault="00D77823" w:rsidP="00D77823">
      <w:pPr>
        <w:spacing w:before="100" w:beforeAutospacing="1" w:after="100" w:afterAutospacing="1" w:line="240" w:lineRule="auto"/>
        <w:rPr>
          <w:rFonts w:ascii="Times New Roman" w:eastAsia="Times New Roman" w:hAnsi="Times New Roman" w:cs="Times New Roman"/>
          <w:sz w:val="24"/>
          <w:szCs w:val="24"/>
        </w:rPr>
      </w:pPr>
      <w:r w:rsidRPr="00D77823">
        <w:rPr>
          <w:rFonts w:ascii="Times New Roman" w:eastAsia="Times New Roman" w:hAnsi="Times New Roman" w:cs="Times New Roman"/>
          <w:b/>
          <w:bCs/>
          <w:sz w:val="24"/>
          <w:szCs w:val="24"/>
        </w:rPr>
        <w:t xml:space="preserve">Keep in Mind: </w:t>
      </w:r>
      <w:r w:rsidRPr="00D77823">
        <w:rPr>
          <w:rFonts w:ascii="Times New Roman" w:eastAsia="Times New Roman" w:hAnsi="Times New Roman" w:cs="Times New Roman"/>
          <w:sz w:val="24"/>
          <w:szCs w:val="24"/>
        </w:rPr>
        <w:t>You cannot sell or purchase a property from yourself or disqualified persons. This would be construed as</w:t>
      </w:r>
      <w:r w:rsidR="001A558E">
        <w:rPr>
          <w:rFonts w:ascii="Times New Roman" w:eastAsia="Times New Roman" w:hAnsi="Times New Roman" w:cs="Times New Roman"/>
          <w:sz w:val="24"/>
          <w:szCs w:val="24"/>
        </w:rPr>
        <w:t xml:space="preserve"> a</w:t>
      </w:r>
      <w:r w:rsidRPr="00D77823">
        <w:rPr>
          <w:rFonts w:ascii="Times New Roman" w:eastAsia="Times New Roman" w:hAnsi="Times New Roman" w:cs="Times New Roman"/>
          <w:sz w:val="24"/>
          <w:szCs w:val="24"/>
        </w:rPr>
        <w:t xml:space="preserve"> direct or indirect benefit.</w:t>
      </w:r>
    </w:p>
    <w:p w14:paraId="4E57ED19" w14:textId="19A79170" w:rsidR="00D77823" w:rsidRPr="00D77823" w:rsidRDefault="00D77823" w:rsidP="00D77823">
      <w:pPr>
        <w:spacing w:before="100" w:beforeAutospacing="1" w:after="100" w:afterAutospacing="1" w:line="240" w:lineRule="auto"/>
        <w:rPr>
          <w:rFonts w:ascii="Times New Roman" w:eastAsia="Times New Roman" w:hAnsi="Times New Roman" w:cs="Times New Roman"/>
          <w:sz w:val="24"/>
          <w:szCs w:val="24"/>
        </w:rPr>
      </w:pPr>
      <w:r w:rsidRPr="00D77823">
        <w:rPr>
          <w:rFonts w:ascii="Times New Roman" w:eastAsia="Times New Roman" w:hAnsi="Times New Roman" w:cs="Times New Roman"/>
          <w:noProof/>
          <w:sz w:val="24"/>
          <w:szCs w:val="24"/>
        </w:rPr>
        <w:drawing>
          <wp:inline distT="0" distB="0" distL="0" distR="0" wp14:anchorId="5A9BB0BB" wp14:editId="2D9DCBFE">
            <wp:extent cx="5943600" cy="4589145"/>
            <wp:effectExtent l="0" t="0" r="0" b="1905"/>
            <wp:docPr id="1" name="Picture 1" descr="Disqualified Pers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qualified Persons-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589145"/>
                    </a:xfrm>
                    <a:prstGeom prst="rect">
                      <a:avLst/>
                    </a:prstGeom>
                    <a:noFill/>
                    <a:ln>
                      <a:noFill/>
                    </a:ln>
                  </pic:spPr>
                </pic:pic>
              </a:graphicData>
            </a:graphic>
          </wp:inline>
        </w:drawing>
      </w:r>
    </w:p>
    <w:p w14:paraId="1E2FC9D3" w14:textId="77777777" w:rsidR="00D77823" w:rsidRPr="00D77823" w:rsidRDefault="00D77823" w:rsidP="00D77823">
      <w:pPr>
        <w:spacing w:before="100" w:beforeAutospacing="1" w:after="100" w:afterAutospacing="1" w:line="240" w:lineRule="auto"/>
        <w:outlineLvl w:val="1"/>
        <w:rPr>
          <w:rFonts w:ascii="Times New Roman" w:eastAsia="Times New Roman" w:hAnsi="Times New Roman" w:cs="Times New Roman"/>
          <w:b/>
          <w:bCs/>
          <w:sz w:val="36"/>
          <w:szCs w:val="36"/>
        </w:rPr>
      </w:pPr>
      <w:r w:rsidRPr="00D77823">
        <w:rPr>
          <w:rFonts w:ascii="Times New Roman" w:eastAsia="Times New Roman" w:hAnsi="Times New Roman" w:cs="Times New Roman"/>
          <w:b/>
          <w:bCs/>
          <w:sz w:val="36"/>
          <w:szCs w:val="36"/>
        </w:rPr>
        <w:t>Can I act as property manager for my investment property?</w:t>
      </w:r>
    </w:p>
    <w:p w14:paraId="2A5E7327" w14:textId="67E5BF9F" w:rsidR="00D77823" w:rsidRPr="00D77823" w:rsidRDefault="00D77823" w:rsidP="00D77823">
      <w:pPr>
        <w:spacing w:before="100" w:beforeAutospacing="1" w:after="100" w:afterAutospacing="1" w:line="240" w:lineRule="auto"/>
        <w:rPr>
          <w:rFonts w:ascii="Times New Roman" w:eastAsia="Times New Roman" w:hAnsi="Times New Roman" w:cs="Times New Roman"/>
          <w:sz w:val="24"/>
          <w:szCs w:val="24"/>
        </w:rPr>
      </w:pPr>
      <w:r w:rsidRPr="00D77823">
        <w:rPr>
          <w:rFonts w:ascii="Times New Roman" w:eastAsia="Times New Roman" w:hAnsi="Times New Roman" w:cs="Times New Roman"/>
          <w:sz w:val="24"/>
          <w:szCs w:val="24"/>
        </w:rPr>
        <w:t>Acting as property manager would be considered a “self-dealing” transaction and is prohibited by the IRS. All services and costs for the upkeep of your property must be outsourced to third parties not associated with you or disqualified persons and must be paid through your IRA accordingly. Services include any kind of property maintenance and management, i.e. cleaning/landscaping/pool cleaning services, repairs, property management, realtors, etc.</w:t>
      </w:r>
    </w:p>
    <w:p w14:paraId="04746E4C" w14:textId="77777777" w:rsidR="00D77823" w:rsidRPr="00D77823" w:rsidRDefault="00D77823" w:rsidP="00D77823">
      <w:pPr>
        <w:spacing w:before="100" w:beforeAutospacing="1" w:after="100" w:afterAutospacing="1" w:line="240" w:lineRule="auto"/>
        <w:outlineLvl w:val="1"/>
        <w:rPr>
          <w:rFonts w:ascii="Times New Roman" w:eastAsia="Times New Roman" w:hAnsi="Times New Roman" w:cs="Times New Roman"/>
          <w:b/>
          <w:bCs/>
          <w:sz w:val="36"/>
          <w:szCs w:val="36"/>
        </w:rPr>
      </w:pPr>
      <w:r w:rsidRPr="00D77823">
        <w:rPr>
          <w:rFonts w:ascii="Times New Roman" w:eastAsia="Times New Roman" w:hAnsi="Times New Roman" w:cs="Times New Roman"/>
          <w:b/>
          <w:bCs/>
          <w:sz w:val="36"/>
          <w:szCs w:val="36"/>
        </w:rPr>
        <w:t>Do expenses such as utilities, repairs, renovations, taxes, and mortgage payments need to be paid from the IRA account?</w:t>
      </w:r>
    </w:p>
    <w:p w14:paraId="01B805E5" w14:textId="7559B02B" w:rsidR="00D77823" w:rsidRPr="00D77823" w:rsidRDefault="00D77823" w:rsidP="00D77823">
      <w:pPr>
        <w:spacing w:before="100" w:beforeAutospacing="1" w:after="100" w:afterAutospacing="1" w:line="240" w:lineRule="auto"/>
        <w:rPr>
          <w:rFonts w:ascii="Times New Roman" w:eastAsia="Times New Roman" w:hAnsi="Times New Roman" w:cs="Times New Roman"/>
          <w:sz w:val="24"/>
          <w:szCs w:val="24"/>
        </w:rPr>
      </w:pPr>
      <w:r w:rsidRPr="00D77823">
        <w:rPr>
          <w:rFonts w:ascii="Times New Roman" w:eastAsia="Times New Roman" w:hAnsi="Times New Roman" w:cs="Times New Roman"/>
          <w:sz w:val="24"/>
          <w:szCs w:val="24"/>
        </w:rPr>
        <w:lastRenderedPageBreak/>
        <w:t>Yes, any expenses for a</w:t>
      </w:r>
      <w:r w:rsidR="001A558E">
        <w:rPr>
          <w:rFonts w:ascii="Times New Roman" w:eastAsia="Times New Roman" w:hAnsi="Times New Roman" w:cs="Times New Roman"/>
          <w:sz w:val="24"/>
          <w:szCs w:val="24"/>
        </w:rPr>
        <w:t>n</w:t>
      </w:r>
      <w:r w:rsidRPr="00D77823">
        <w:rPr>
          <w:rFonts w:ascii="Times New Roman" w:eastAsia="Times New Roman" w:hAnsi="Times New Roman" w:cs="Times New Roman"/>
          <w:sz w:val="24"/>
          <w:szCs w:val="24"/>
        </w:rPr>
        <w:t xml:space="preserve"> IRA-owned property must be paid by the IRA</w:t>
      </w:r>
      <w:r w:rsidR="001A558E">
        <w:rPr>
          <w:rFonts w:ascii="Times New Roman" w:eastAsia="Times New Roman" w:hAnsi="Times New Roman" w:cs="Times New Roman"/>
          <w:sz w:val="24"/>
          <w:szCs w:val="24"/>
        </w:rPr>
        <w:t xml:space="preserve"> directly</w:t>
      </w:r>
      <w:r w:rsidRPr="00D77823">
        <w:rPr>
          <w:rFonts w:ascii="Times New Roman" w:eastAsia="Times New Roman" w:hAnsi="Times New Roman" w:cs="Times New Roman"/>
          <w:sz w:val="24"/>
          <w:szCs w:val="24"/>
        </w:rPr>
        <w:t>. The IRS prohibits the use of personal funds to pay for expenses incurred by an IRA-owned property. However, if the property is only partially owned by the IRA, then the IRA pays based on the percentage of ownership. For example, if the IRA owns 45% of the property, then the IRA will pay 45% of utilities, repairs, renovations, etc.</w:t>
      </w:r>
    </w:p>
    <w:p w14:paraId="0BC6E315" w14:textId="44B48D85" w:rsidR="00D77823" w:rsidRPr="00D77823" w:rsidRDefault="00D77823" w:rsidP="00D77823">
      <w:pPr>
        <w:spacing w:before="100" w:beforeAutospacing="1" w:after="100" w:afterAutospacing="1" w:line="240" w:lineRule="auto"/>
        <w:rPr>
          <w:rFonts w:ascii="Times New Roman" w:eastAsia="Times New Roman" w:hAnsi="Times New Roman" w:cs="Times New Roman"/>
          <w:sz w:val="24"/>
          <w:szCs w:val="24"/>
        </w:rPr>
      </w:pPr>
      <w:r w:rsidRPr="00D77823">
        <w:rPr>
          <w:rFonts w:ascii="Times New Roman" w:eastAsia="Times New Roman" w:hAnsi="Times New Roman" w:cs="Times New Roman"/>
          <w:sz w:val="24"/>
          <w:szCs w:val="24"/>
        </w:rPr>
        <w:t xml:space="preserve">If eligible, you can make your annual contribution to the IRA and use those funds to help pay for expenses. </w:t>
      </w:r>
      <w:r w:rsidR="001A558E">
        <w:rPr>
          <w:rFonts w:ascii="Times New Roman" w:eastAsia="Times New Roman" w:hAnsi="Times New Roman" w:cs="Times New Roman"/>
          <w:sz w:val="24"/>
          <w:szCs w:val="24"/>
        </w:rPr>
        <w:t>However, y</w:t>
      </w:r>
      <w:r w:rsidRPr="00D77823">
        <w:rPr>
          <w:rFonts w:ascii="Times New Roman" w:eastAsia="Times New Roman" w:hAnsi="Times New Roman" w:cs="Times New Roman"/>
          <w:sz w:val="24"/>
          <w:szCs w:val="24"/>
        </w:rPr>
        <w:t>ou cannot contribute more than what you qualify to contribute annually to offset costs.</w:t>
      </w:r>
    </w:p>
    <w:p w14:paraId="68025BA5" w14:textId="5837E525" w:rsidR="00D77823" w:rsidRPr="00D77823" w:rsidRDefault="00D77823" w:rsidP="00D77823">
      <w:pPr>
        <w:spacing w:before="100" w:beforeAutospacing="1" w:after="100" w:afterAutospacing="1" w:line="240" w:lineRule="auto"/>
        <w:outlineLvl w:val="1"/>
        <w:rPr>
          <w:rFonts w:ascii="Times New Roman" w:eastAsia="Times New Roman" w:hAnsi="Times New Roman" w:cs="Times New Roman"/>
          <w:b/>
          <w:bCs/>
          <w:sz w:val="36"/>
          <w:szCs w:val="36"/>
        </w:rPr>
      </w:pPr>
      <w:r w:rsidRPr="00D77823">
        <w:rPr>
          <w:rFonts w:ascii="Times New Roman" w:eastAsia="Times New Roman" w:hAnsi="Times New Roman" w:cs="Times New Roman"/>
          <w:b/>
          <w:bCs/>
          <w:sz w:val="36"/>
          <w:szCs w:val="36"/>
        </w:rPr>
        <w:t xml:space="preserve">Can the rental income from the property in my IRA </w:t>
      </w:r>
      <w:r w:rsidR="001A558E">
        <w:rPr>
          <w:rFonts w:ascii="Times New Roman" w:eastAsia="Times New Roman" w:hAnsi="Times New Roman" w:cs="Times New Roman"/>
          <w:b/>
          <w:bCs/>
          <w:sz w:val="36"/>
          <w:szCs w:val="36"/>
        </w:rPr>
        <w:t>be sent</w:t>
      </w:r>
      <w:r w:rsidRPr="00D77823">
        <w:rPr>
          <w:rFonts w:ascii="Times New Roman" w:eastAsia="Times New Roman" w:hAnsi="Times New Roman" w:cs="Times New Roman"/>
          <w:b/>
          <w:bCs/>
          <w:sz w:val="36"/>
          <w:szCs w:val="36"/>
        </w:rPr>
        <w:t xml:space="preserve"> to me personally?</w:t>
      </w:r>
    </w:p>
    <w:p w14:paraId="3D82B08F" w14:textId="29AD647A" w:rsidR="00D77823" w:rsidRPr="00D77823" w:rsidRDefault="00D77823" w:rsidP="00D77823">
      <w:pPr>
        <w:spacing w:before="100" w:beforeAutospacing="1" w:after="100" w:afterAutospacing="1" w:line="240" w:lineRule="auto"/>
        <w:rPr>
          <w:rFonts w:ascii="Times New Roman" w:eastAsia="Times New Roman" w:hAnsi="Times New Roman" w:cs="Times New Roman"/>
          <w:sz w:val="24"/>
          <w:szCs w:val="24"/>
        </w:rPr>
      </w:pPr>
      <w:r w:rsidRPr="00D77823">
        <w:rPr>
          <w:rFonts w:ascii="Times New Roman" w:eastAsia="Times New Roman" w:hAnsi="Times New Roman" w:cs="Times New Roman"/>
          <w:sz w:val="24"/>
          <w:szCs w:val="24"/>
        </w:rPr>
        <w:t xml:space="preserve">In order to maintain the tax deferred or tax-free status of the rental income, all transactions </w:t>
      </w:r>
      <w:r w:rsidRPr="00D77823">
        <w:rPr>
          <w:rFonts w:ascii="Times New Roman" w:eastAsia="Times New Roman" w:hAnsi="Times New Roman" w:cs="Times New Roman"/>
          <w:sz w:val="24"/>
          <w:szCs w:val="24"/>
          <w:u w:val="single"/>
        </w:rPr>
        <w:t>MUST</w:t>
      </w:r>
      <w:r w:rsidRPr="00D77823">
        <w:rPr>
          <w:rFonts w:ascii="Times New Roman" w:eastAsia="Times New Roman" w:hAnsi="Times New Roman" w:cs="Times New Roman"/>
          <w:sz w:val="24"/>
          <w:szCs w:val="24"/>
        </w:rPr>
        <w:t xml:space="preserve"> be processed through and held in your IRA account. If you wish for the rental payment amounts to be withdrawn/distributed to you personally, the payment must be deposited into the IRA first and then the custodian </w:t>
      </w:r>
      <w:r w:rsidR="001A558E">
        <w:rPr>
          <w:rFonts w:ascii="Times New Roman" w:eastAsia="Times New Roman" w:hAnsi="Times New Roman" w:cs="Times New Roman"/>
          <w:sz w:val="24"/>
          <w:szCs w:val="24"/>
        </w:rPr>
        <w:t>can process a distribution from the IRA</w:t>
      </w:r>
      <w:r w:rsidRPr="00D77823">
        <w:rPr>
          <w:rFonts w:ascii="Times New Roman" w:eastAsia="Times New Roman" w:hAnsi="Times New Roman" w:cs="Times New Roman"/>
          <w:sz w:val="24"/>
          <w:szCs w:val="24"/>
        </w:rPr>
        <w:t>.</w:t>
      </w:r>
      <w:r w:rsidR="001A558E">
        <w:rPr>
          <w:rFonts w:ascii="Times New Roman" w:eastAsia="Times New Roman" w:hAnsi="Times New Roman" w:cs="Times New Roman"/>
          <w:sz w:val="24"/>
          <w:szCs w:val="24"/>
        </w:rPr>
        <w:t xml:space="preserve"> If you are not yet the age of 59 ½ or older, this distribution could</w:t>
      </w:r>
      <w:r w:rsidR="006E7944">
        <w:rPr>
          <w:rFonts w:ascii="Times New Roman" w:eastAsia="Times New Roman" w:hAnsi="Times New Roman" w:cs="Times New Roman"/>
          <w:sz w:val="24"/>
          <w:szCs w:val="24"/>
        </w:rPr>
        <w:t xml:space="preserve"> be subject to tax consequences and penalties.</w:t>
      </w:r>
    </w:p>
    <w:p w14:paraId="2A046095" w14:textId="225244AC" w:rsidR="007A3281" w:rsidRPr="00311E04" w:rsidRDefault="007A3281" w:rsidP="007A3281">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Special Promotion! </w:t>
      </w:r>
      <w:r w:rsidRPr="00AB4804">
        <w:rPr>
          <w:rFonts w:ascii="Times New Roman" w:hAnsi="Times New Roman" w:cs="Times New Roman"/>
          <w:sz w:val="24"/>
          <w:szCs w:val="24"/>
        </w:rPr>
        <w:t>If you are interested in adding</w:t>
      </w:r>
      <w:r>
        <w:rPr>
          <w:rFonts w:ascii="Times New Roman" w:hAnsi="Times New Roman" w:cs="Times New Roman"/>
          <w:sz w:val="24"/>
          <w:szCs w:val="24"/>
        </w:rPr>
        <w:t xml:space="preserve"> tax-deferred or tax-free</w:t>
      </w:r>
      <w:r w:rsidRPr="00AB4804">
        <w:rPr>
          <w:rFonts w:ascii="Times New Roman" w:hAnsi="Times New Roman" w:cs="Times New Roman"/>
          <w:sz w:val="24"/>
          <w:szCs w:val="24"/>
        </w:rPr>
        <w:t xml:space="preserve"> </w:t>
      </w:r>
      <w:r>
        <w:rPr>
          <w:rFonts w:ascii="Times New Roman" w:hAnsi="Times New Roman" w:cs="Times New Roman"/>
          <w:sz w:val="24"/>
          <w:szCs w:val="24"/>
        </w:rPr>
        <w:t>passive income</w:t>
      </w:r>
      <w:r w:rsidRPr="00AB4804">
        <w:rPr>
          <w:rFonts w:ascii="Times New Roman" w:hAnsi="Times New Roman" w:cs="Times New Roman"/>
          <w:sz w:val="24"/>
          <w:szCs w:val="24"/>
        </w:rPr>
        <w:t xml:space="preserve"> </w:t>
      </w:r>
      <w:r>
        <w:rPr>
          <w:rFonts w:ascii="Times New Roman" w:hAnsi="Times New Roman" w:cs="Times New Roman"/>
          <w:sz w:val="24"/>
          <w:szCs w:val="24"/>
        </w:rPr>
        <w:t>from rental properties</w:t>
      </w:r>
      <w:r w:rsidRPr="00AB4804">
        <w:rPr>
          <w:rFonts w:ascii="Times New Roman" w:hAnsi="Times New Roman" w:cs="Times New Roman"/>
          <w:sz w:val="24"/>
          <w:szCs w:val="24"/>
        </w:rPr>
        <w:t xml:space="preserve"> to your retirement strategy, </w:t>
      </w:r>
      <w:r w:rsidR="00407E2F">
        <w:rPr>
          <w:rFonts w:ascii="Times New Roman" w:hAnsi="Times New Roman" w:cs="Times New Roman"/>
          <w:sz w:val="24"/>
          <w:szCs w:val="24"/>
        </w:rPr>
        <w:t>scan the QR code</w:t>
      </w:r>
      <w:r>
        <w:rPr>
          <w:rFonts w:ascii="Times New Roman" w:hAnsi="Times New Roman" w:cs="Times New Roman"/>
          <w:sz w:val="24"/>
          <w:szCs w:val="24"/>
        </w:rPr>
        <w:t xml:space="preserve"> or g</w:t>
      </w:r>
      <w:r w:rsidRPr="00AB4804">
        <w:rPr>
          <w:rFonts w:ascii="Times New Roman" w:hAnsi="Times New Roman" w:cs="Times New Roman"/>
          <w:sz w:val="24"/>
          <w:szCs w:val="24"/>
        </w:rPr>
        <w:t xml:space="preserve">ive us a call at 888.990.7982 to schedule a consultation </w:t>
      </w:r>
      <w:r>
        <w:rPr>
          <w:rFonts w:ascii="Times New Roman" w:hAnsi="Times New Roman" w:cs="Times New Roman"/>
          <w:sz w:val="24"/>
          <w:szCs w:val="24"/>
        </w:rPr>
        <w:t xml:space="preserve">with one of our Self-Directed IRA specialists </w:t>
      </w:r>
      <w:r w:rsidRPr="00AB4804">
        <w:rPr>
          <w:rFonts w:ascii="Times New Roman" w:hAnsi="Times New Roman" w:cs="Times New Roman"/>
          <w:sz w:val="24"/>
          <w:szCs w:val="24"/>
        </w:rPr>
        <w:t xml:space="preserve">at your convenience. </w:t>
      </w:r>
      <w:r>
        <w:rPr>
          <w:rFonts w:ascii="Times New Roman" w:hAnsi="Times New Roman" w:cs="Times New Roman"/>
          <w:sz w:val="24"/>
          <w:szCs w:val="24"/>
        </w:rPr>
        <w:t>From n</w:t>
      </w:r>
      <w:r w:rsidRPr="00AB4804">
        <w:rPr>
          <w:rFonts w:ascii="Times New Roman" w:hAnsi="Times New Roman" w:cs="Times New Roman"/>
          <w:sz w:val="24"/>
          <w:szCs w:val="24"/>
        </w:rPr>
        <w:t>ow until December 31</w:t>
      </w:r>
      <w:r w:rsidRPr="00AB4804">
        <w:rPr>
          <w:rFonts w:ascii="Times New Roman" w:hAnsi="Times New Roman" w:cs="Times New Roman"/>
          <w:sz w:val="24"/>
          <w:szCs w:val="24"/>
          <w:vertAlign w:val="superscript"/>
        </w:rPr>
        <w:t>st</w:t>
      </w:r>
      <w:r w:rsidRPr="00AB4804">
        <w:rPr>
          <w:rFonts w:ascii="Times New Roman" w:hAnsi="Times New Roman" w:cs="Times New Roman"/>
          <w:sz w:val="24"/>
          <w:szCs w:val="24"/>
        </w:rPr>
        <w:t xml:space="preserve">, 2021, Preferred Trust Company will </w:t>
      </w:r>
      <w:r w:rsidRPr="00AB4804">
        <w:rPr>
          <w:rFonts w:ascii="Times New Roman" w:hAnsi="Times New Roman" w:cs="Times New Roman"/>
          <w:b/>
          <w:bCs/>
          <w:sz w:val="24"/>
          <w:szCs w:val="24"/>
        </w:rPr>
        <w:t>waive the</w:t>
      </w:r>
      <w:r w:rsidRPr="00AB4804">
        <w:rPr>
          <w:rFonts w:ascii="Times New Roman" w:hAnsi="Times New Roman" w:cs="Times New Roman"/>
          <w:sz w:val="24"/>
          <w:szCs w:val="24"/>
        </w:rPr>
        <w:t xml:space="preserve"> </w:t>
      </w:r>
      <w:r w:rsidRPr="00AB4804">
        <w:rPr>
          <w:rFonts w:ascii="Times New Roman" w:hAnsi="Times New Roman" w:cs="Times New Roman"/>
          <w:b/>
          <w:bCs/>
          <w:sz w:val="24"/>
          <w:szCs w:val="24"/>
        </w:rPr>
        <w:t xml:space="preserve">establishment fee </w:t>
      </w:r>
      <w:r w:rsidRPr="00AB4804">
        <w:rPr>
          <w:rFonts w:ascii="Times New Roman" w:hAnsi="Times New Roman" w:cs="Times New Roman"/>
          <w:sz w:val="24"/>
          <w:szCs w:val="24"/>
        </w:rPr>
        <w:t>and</w:t>
      </w:r>
      <w:r w:rsidRPr="00AB4804">
        <w:rPr>
          <w:rFonts w:ascii="Times New Roman" w:hAnsi="Times New Roman" w:cs="Times New Roman"/>
          <w:b/>
          <w:bCs/>
          <w:sz w:val="24"/>
          <w:szCs w:val="24"/>
        </w:rPr>
        <w:t xml:space="preserve"> first year administration fee</w:t>
      </w:r>
      <w:r w:rsidRPr="00AB4804">
        <w:rPr>
          <w:rFonts w:ascii="Times New Roman" w:hAnsi="Times New Roman" w:cs="Times New Roman"/>
          <w:sz w:val="24"/>
          <w:szCs w:val="24"/>
        </w:rPr>
        <w:t xml:space="preserve"> for all new accounts. </w:t>
      </w:r>
      <w:r>
        <w:rPr>
          <w:rFonts w:ascii="Times New Roman" w:hAnsi="Times New Roman" w:cs="Times New Roman"/>
          <w:sz w:val="24"/>
          <w:szCs w:val="24"/>
        </w:rPr>
        <w:t>V</w:t>
      </w:r>
      <w:r w:rsidRPr="00AB4804">
        <w:rPr>
          <w:rFonts w:ascii="Times New Roman" w:hAnsi="Times New Roman" w:cs="Times New Roman"/>
          <w:sz w:val="24"/>
          <w:szCs w:val="24"/>
        </w:rPr>
        <w:t>isit our website</w:t>
      </w:r>
      <w:r>
        <w:rPr>
          <w:rFonts w:ascii="Times New Roman" w:hAnsi="Times New Roman" w:cs="Times New Roman"/>
          <w:sz w:val="24"/>
          <w:szCs w:val="24"/>
        </w:rPr>
        <w:t xml:space="preserve"> </w:t>
      </w:r>
      <w:r w:rsidRPr="00AB4804">
        <w:rPr>
          <w:rFonts w:ascii="Times New Roman" w:hAnsi="Times New Roman" w:cs="Times New Roman"/>
          <w:sz w:val="24"/>
          <w:szCs w:val="24"/>
        </w:rPr>
        <w:t xml:space="preserve">and </w:t>
      </w:r>
      <w:r w:rsidRPr="00407E2F">
        <w:rPr>
          <w:rFonts w:ascii="Times New Roman" w:hAnsi="Times New Roman" w:cs="Times New Roman"/>
          <w:sz w:val="24"/>
          <w:szCs w:val="24"/>
        </w:rPr>
        <w:t>apply online</w:t>
      </w:r>
      <w:r w:rsidRPr="00AB4804">
        <w:rPr>
          <w:rFonts w:ascii="Times New Roman" w:hAnsi="Times New Roman" w:cs="Times New Roman"/>
          <w:sz w:val="24"/>
          <w:szCs w:val="24"/>
        </w:rPr>
        <w:t xml:space="preserve"> to take advantage of this offer today!</w:t>
      </w:r>
    </w:p>
    <w:p w14:paraId="04F9FBD7" w14:textId="77777777" w:rsidR="007A3281" w:rsidRPr="00E36873" w:rsidRDefault="007A3281" w:rsidP="007A3281">
      <w:pPr>
        <w:rPr>
          <w:sz w:val="18"/>
          <w:szCs w:val="18"/>
        </w:rPr>
      </w:pPr>
      <w:r>
        <w:rPr>
          <w:rStyle w:val="A3"/>
        </w:rPr>
        <w:t>PREFERRED TRUST COMPANY, LLC (“Preferred Trust”) | 2140 E Pebble Road | Suite 140 | Las Vegas, NV 89123 | 702.990.7892 | www. preferredtrustcompany.com | Financial Institutions Division of Nevada License No. TR1002. Preferred Trust performs duties of a custodian and as such, does not sell investments or provide investment, tax, or legal advice. Preferred Trust is committed to safeguarding all non-public personal information provided to us by our customers. Preferred Trust collects, retains, and uses customer information where we reasonably believe that it will help administer our business or provide services to our customers. We collect and retain customer information only for specific business purposes and upon request will inform customers why we are collecting and retaining the information. We use information to protect and administer records, accounts, and funds; to comply with certain laws and regulations; to help us design or improve our services; and to understand the financial needs of our customers. Preferred Trust is an accredited member of the Better Business Bureau.</w:t>
      </w:r>
    </w:p>
    <w:p w14:paraId="424D89FC" w14:textId="77777777" w:rsidR="001C783C" w:rsidRDefault="001C783C"/>
    <w:sectPr w:rsidR="001C7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23"/>
    <w:rsid w:val="00124BFD"/>
    <w:rsid w:val="001A558E"/>
    <w:rsid w:val="001C783C"/>
    <w:rsid w:val="003A33C4"/>
    <w:rsid w:val="00407E2F"/>
    <w:rsid w:val="00443D7E"/>
    <w:rsid w:val="005E5196"/>
    <w:rsid w:val="006E7944"/>
    <w:rsid w:val="00777B0F"/>
    <w:rsid w:val="007A3281"/>
    <w:rsid w:val="0098463B"/>
    <w:rsid w:val="00BE05C1"/>
    <w:rsid w:val="00D7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6E3E"/>
  <w15:chartTrackingRefBased/>
  <w15:docId w15:val="{49F3ADB1-3CC1-47E2-9C6E-63BF546B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78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8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78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823"/>
    <w:rPr>
      <w:b/>
      <w:bCs/>
    </w:rPr>
  </w:style>
  <w:style w:type="character" w:styleId="Hyperlink">
    <w:name w:val="Hyperlink"/>
    <w:basedOn w:val="DefaultParagraphFont"/>
    <w:uiPriority w:val="99"/>
    <w:unhideWhenUsed/>
    <w:rsid w:val="00D77823"/>
    <w:rPr>
      <w:color w:val="0000FF"/>
      <w:u w:val="single"/>
    </w:rPr>
  </w:style>
  <w:style w:type="character" w:styleId="UnresolvedMention">
    <w:name w:val="Unresolved Mention"/>
    <w:basedOn w:val="DefaultParagraphFont"/>
    <w:uiPriority w:val="99"/>
    <w:semiHidden/>
    <w:unhideWhenUsed/>
    <w:rsid w:val="00BE05C1"/>
    <w:rPr>
      <w:color w:val="605E5C"/>
      <w:shd w:val="clear" w:color="auto" w:fill="E1DFDD"/>
    </w:rPr>
  </w:style>
  <w:style w:type="character" w:customStyle="1" w:styleId="A3">
    <w:name w:val="A3"/>
    <w:uiPriority w:val="99"/>
    <w:rsid w:val="007A3281"/>
    <w:rPr>
      <w:rFonts w:cs="Myriad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Stephanie Fryar</cp:lastModifiedBy>
  <cp:revision>7</cp:revision>
  <dcterms:created xsi:type="dcterms:W3CDTF">2021-09-10T16:55:00Z</dcterms:created>
  <dcterms:modified xsi:type="dcterms:W3CDTF">2021-09-17T19:03:00Z</dcterms:modified>
</cp:coreProperties>
</file>